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3"/>
        <w:ind w:right="0"/>
        <w:jc w:val="center"/>
        <w:rPr>
          <w:sz w:val="44"/>
          <w:szCs w:val="44"/>
        </w:rPr>
      </w:pPr>
      <w:r>
        <w:rPr>
          <w:color w:val="232323"/>
          <w:sz w:val="44"/>
          <w:szCs w:val="44"/>
        </w:rPr>
        <w:t>工程项目优质钢筋供应商诚信清单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4078"/>
        <w:gridCol w:w="1377"/>
        <w:gridCol w:w="104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8"/>
              <w:ind w:left="101" w:right="1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0"/>
                <w:sz w:val="24"/>
                <w:szCs w:val="24"/>
              </w:rPr>
              <w:t>序号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182"/>
              <w:ind w:left="13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11111"/>
                <w:w w:val="95"/>
                <w:sz w:val="24"/>
                <w:szCs w:val="24"/>
              </w:rPr>
              <w:t>供应商名称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163"/>
              <w:ind w:right="11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5"/>
                <w:sz w:val="24"/>
                <w:szCs w:val="24"/>
              </w:rPr>
              <w:t>类型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182"/>
              <w:ind w:left="49" w:right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77"/>
              <w:ind w:left="70" w:right="1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2"/>
              <w:ind w:left="0" w:right="2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11111"/>
                <w:w w:val="96"/>
                <w:sz w:val="24"/>
                <w:szCs w:val="24"/>
              </w:rPr>
              <w:t>1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91"/>
              <w:ind w:left="9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广州市建材发展集团有限公司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91"/>
              <w:ind w:left="68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91"/>
              <w:ind w:left="23" w:right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0"/>
                <w:sz w:val="24"/>
                <w:szCs w:val="24"/>
              </w:rPr>
              <w:t>李杰民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52"/>
              <w:ind w:left="45" w:right="1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13725187872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49"/>
              <w:ind w:left="0" w:right="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3"/>
                <w:sz w:val="24"/>
                <w:szCs w:val="24"/>
              </w:rPr>
              <w:t>2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广州市长健长华贸易有限公司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9"/>
              <w:ind w:left="68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89"/>
              <w:ind w:left="45" w:right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谢泽军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9"/>
              <w:ind w:left="45" w:right="1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11111"/>
                <w:sz w:val="24"/>
                <w:szCs w:val="24"/>
              </w:rPr>
              <w:t>13533464387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49"/>
              <w:ind w:left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7"/>
                <w:sz w:val="24"/>
                <w:szCs w:val="24"/>
              </w:rPr>
              <w:t>3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广东环铁物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资有限公司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9"/>
              <w:ind w:left="77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ind w:left="52" w:right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0"/>
                <w:sz w:val="24"/>
                <w:szCs w:val="24"/>
              </w:rPr>
              <w:t>陈武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9"/>
              <w:ind w:left="69" w:right="1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13318011880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49"/>
              <w:ind w:left="0" w:right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77"/>
                <w:sz w:val="24"/>
                <w:szCs w:val="24"/>
              </w:rPr>
              <w:t>4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广州长德建材有限公司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ind w:left="77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107"/>
              <w:ind w:left="56" w:right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105"/>
                <w:sz w:val="24"/>
                <w:szCs w:val="24"/>
              </w:rPr>
              <w:t>何桂冰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7"/>
              <w:ind w:left="55" w:right="1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13543490659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2"/>
              <w:ind w:left="0" w:righ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0"/>
                <w:sz w:val="24"/>
                <w:szCs w:val="24"/>
              </w:rPr>
              <w:t>5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ind w:left="1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汕头市铭鑫贸易有限公司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9"/>
              <w:ind w:left="87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ind w:left="62" w:right="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陈忆翔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9"/>
              <w:ind w:left="70" w:right="16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13826053558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2"/>
              <w:ind w:left="0" w:right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2"/>
                <w:sz w:val="24"/>
                <w:szCs w:val="24"/>
              </w:rPr>
              <w:t>6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86"/>
              <w:ind w:left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广东广物中南建材集团有限公司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9"/>
              <w:ind w:left="101" w:righ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93"/>
              <w:ind w:left="74" w:right="1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简志伟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9"/>
              <w:ind w:left="70" w:right="1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11111"/>
                <w:sz w:val="24"/>
                <w:szCs w:val="24"/>
              </w:rPr>
              <w:t>13570959481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2"/>
              <w:ind w:left="0" w:right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11111"/>
                <w:w w:val="82"/>
                <w:sz w:val="24"/>
                <w:szCs w:val="24"/>
              </w:rPr>
              <w:t>7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86"/>
              <w:ind w:left="1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广州深晟钢铁贸易有限公司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6"/>
              <w:ind w:left="105" w:right="13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79"/>
              <w:ind w:left="74" w:right="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5"/>
                <w:sz w:val="24"/>
                <w:szCs w:val="24"/>
              </w:rPr>
              <w:t>罗洁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7"/>
              <w:ind w:left="67" w:right="1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15918715512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2"/>
              <w:ind w:left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0"/>
                <w:sz w:val="24"/>
                <w:szCs w:val="24"/>
              </w:rPr>
              <w:t>8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86"/>
              <w:ind w:left="1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广州市市政实业有限公司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6"/>
              <w:ind w:right="1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81"/>
              <w:ind w:left="73" w:right="7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陈华鸿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2"/>
              <w:ind w:left="84" w:righ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15816230920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6"/>
              <w:ind w:left="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83"/>
                <w:sz w:val="24"/>
                <w:szCs w:val="24"/>
              </w:rPr>
              <w:t>9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spacing w:before="86"/>
              <w:ind w:left="1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广州灿发商贸有限公司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spacing w:before="86"/>
              <w:ind w:right="1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81"/>
              <w:ind w:left="73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陈锡森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7"/>
              <w:ind w:left="84" w:right="15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13189309073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819" w:type="dxa"/>
            <w:vAlign w:val="center"/>
          </w:tcPr>
          <w:p>
            <w:pPr>
              <w:pStyle w:val="5"/>
              <w:spacing w:before="154"/>
              <w:ind w:left="101" w:right="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105"/>
                <w:sz w:val="24"/>
                <w:szCs w:val="24"/>
              </w:rPr>
              <w:t>10</w:t>
            </w:r>
          </w:p>
        </w:tc>
        <w:tc>
          <w:tcPr>
            <w:tcW w:w="4078" w:type="dxa"/>
            <w:vAlign w:val="center"/>
          </w:tcPr>
          <w:p>
            <w:pPr>
              <w:pStyle w:val="5"/>
              <w:ind w:left="1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深圳市宝泰华投资发展有限公司</w:t>
            </w:r>
          </w:p>
        </w:tc>
        <w:tc>
          <w:tcPr>
            <w:tcW w:w="1377" w:type="dxa"/>
            <w:vAlign w:val="center"/>
          </w:tcPr>
          <w:p>
            <w:pPr>
              <w:pStyle w:val="5"/>
              <w:ind w:right="1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95"/>
                <w:sz w:val="24"/>
                <w:szCs w:val="24"/>
              </w:rPr>
              <w:t>钢筋供应</w:t>
            </w:r>
          </w:p>
        </w:tc>
        <w:tc>
          <w:tcPr>
            <w:tcW w:w="1040" w:type="dxa"/>
            <w:vAlign w:val="center"/>
          </w:tcPr>
          <w:p>
            <w:pPr>
              <w:pStyle w:val="5"/>
              <w:spacing w:before="107"/>
              <w:ind w:left="73" w:right="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w w:val="105"/>
                <w:sz w:val="24"/>
                <w:szCs w:val="24"/>
              </w:rPr>
              <w:t>林少钦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spacing w:before="140"/>
              <w:ind w:left="84" w:right="15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2323"/>
                <w:sz w:val="24"/>
                <w:szCs w:val="24"/>
              </w:rPr>
              <w:t>13714999249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000000"/>
    <w:rsid w:val="33B6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pPr>
      <w:spacing w:before="84"/>
      <w:ind w:left="96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2024-07-12T09:40:23Z</dcterms:created>
  <dc:creator>hyh</dc:creator>
  <cp:lastModifiedBy>hyh</cp:lastModifiedBy>
  <dcterms:modified xsi:type="dcterms:W3CDTF">2024-07-12T10:05:15Z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7B4388E91B7B40738CC9F7ADA210658E_12</vt:lpwstr>
  </property>
</Properties>
</file>